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F2FF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C29DD">
              <w:rPr>
                <w:rFonts w:ascii="Minion Pro Capt" w:hAnsi="Minion Pro Capt" w:cstheme="minorHAnsi" w:hint="eastAsia"/>
                <w:bCs/>
                <w:sz w:val="16"/>
                <w:szCs w:val="16"/>
                <w:lang w:eastAsia="zh-CN"/>
              </w:rPr>
              <w:t>2</w:t>
            </w:r>
            <w:r w:rsidR="008F2FF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F2FF5"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C29DD">
              <w:rPr>
                <w:rFonts w:ascii="Minion Pro Capt" w:hAnsi="Minion Pro Capt" w:cstheme="minorHAnsi" w:hint="eastAsia"/>
                <w:sz w:val="16"/>
                <w:szCs w:val="16"/>
                <w:lang w:eastAsia="zh-CN"/>
              </w:rPr>
              <w:t>2</w:t>
            </w:r>
            <w:r w:rsidR="008F2FF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612A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368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6079A">
      <w:pPr>
        <w:pStyle w:val="sponsors"/>
        <w:framePr w:w="10205" w:h="261" w:hRule="exact" w:wrap="around" w:vAnchor="page" w:hAnchor="page" w:x="858"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45pt" o:ole="">
            <v:imagedata r:id="rId13" o:title=""/>
          </v:shape>
          <o:OLEObject Type="Embed" ProgID="Word.Picture.8" ShapeID="_x0000_i1027" DrawAspect="Content" ObjectID="_1759913689" r:id="rId14"/>
        </w:object>
      </w:r>
    </w:p>
    <w:p w:rsidR="00360F7D" w:rsidRPr="009D173F" w:rsidRDefault="00360F7D" w:rsidP="0046079A">
      <w:pPr>
        <w:pStyle w:val="sponsors"/>
        <w:framePr w:w="10205" w:h="261" w:hRule="exact" w:wrap="around" w:vAnchor="page" w:hAnchor="page" w:x="858" w:y="1367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F2FF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F2FF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1369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F2FF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F2FF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F2FF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7612A2" w:rsidP="008F2FF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F2FF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F2FF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F2FF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F2FF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F2FF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F2FF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F2FF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F2FF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F2FF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7612A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807" w:rsidRDefault="00F12807">
      <w:r>
        <w:separator/>
      </w:r>
    </w:p>
  </w:endnote>
  <w:endnote w:type="continuationSeparator" w:id="1">
    <w:p w:rsidR="00F12807" w:rsidRDefault="00F128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79A" w:rsidRDefault="0046079A" w:rsidP="0046079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079A" w:rsidRPr="001D5E8F" w:rsidTr="00563F40">
      <w:trPr>
        <w:trHeight w:val="340"/>
        <w:jc w:val="center"/>
      </w:trPr>
      <w:tc>
        <w:tcPr>
          <w:tcW w:w="4508" w:type="dxa"/>
          <w:vAlign w:val="center"/>
        </w:tcPr>
        <w:p w:rsidR="0046079A" w:rsidRPr="00DB4692" w:rsidRDefault="008F2FF5" w:rsidP="0046079A">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46079A" w:rsidRPr="001D5E8F" w:rsidRDefault="007612A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07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F2FF5" w:rsidRPr="008F2FF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6079A" w:rsidRPr="00DB4692" w:rsidRDefault="0046079A" w:rsidP="00563F40">
          <w:pPr>
            <w:pStyle w:val="a5"/>
            <w:adjustRightInd w:val="0"/>
            <w:jc w:val="right"/>
            <w:rPr>
              <w:rFonts w:asciiTheme="minorHAnsi" w:hAnsiTheme="minorHAnsi" w:cstheme="minorHAnsi"/>
              <w:noProof/>
              <w:color w:val="943634" w:themeColor="accent2" w:themeShade="BF"/>
              <w:lang w:eastAsia="zh-CN"/>
            </w:rPr>
          </w:pPr>
          <w:r w:rsidRPr="0046079A">
            <w:rPr>
              <w:rFonts w:asciiTheme="minorHAnsi" w:hAnsiTheme="minorHAnsi" w:cstheme="minorHAnsi"/>
              <w:noProof/>
              <w:color w:val="943634" w:themeColor="accent2" w:themeShade="BF"/>
              <w:lang w:eastAsia="zh-CN"/>
            </w:rPr>
            <w:t>E-Health Telecommunication Systems and Networks</w:t>
          </w:r>
        </w:p>
      </w:tc>
    </w:tr>
  </w:tbl>
  <w:p w:rsidR="00667260" w:rsidRPr="0046079A" w:rsidRDefault="00667260" w:rsidP="0046079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79A" w:rsidRDefault="0046079A" w:rsidP="0046079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079A" w:rsidRPr="001D5E8F" w:rsidTr="00563F40">
      <w:trPr>
        <w:trHeight w:val="340"/>
        <w:jc w:val="center"/>
      </w:trPr>
      <w:tc>
        <w:tcPr>
          <w:tcW w:w="4508" w:type="dxa"/>
          <w:vAlign w:val="center"/>
        </w:tcPr>
        <w:p w:rsidR="0046079A" w:rsidRPr="00DB4692" w:rsidRDefault="008F2FF5" w:rsidP="0046079A">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46079A" w:rsidRPr="001D5E8F" w:rsidRDefault="007612A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07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F2FF5" w:rsidRPr="008F2FF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6079A" w:rsidRPr="00DB4692" w:rsidRDefault="0046079A" w:rsidP="00563F40">
          <w:pPr>
            <w:pStyle w:val="a5"/>
            <w:adjustRightInd w:val="0"/>
            <w:jc w:val="right"/>
            <w:rPr>
              <w:rFonts w:asciiTheme="minorHAnsi" w:hAnsiTheme="minorHAnsi" w:cstheme="minorHAnsi"/>
              <w:noProof/>
              <w:color w:val="943634" w:themeColor="accent2" w:themeShade="BF"/>
              <w:lang w:eastAsia="zh-CN"/>
            </w:rPr>
          </w:pPr>
          <w:r w:rsidRPr="0046079A">
            <w:rPr>
              <w:rFonts w:asciiTheme="minorHAnsi" w:hAnsiTheme="minorHAnsi" w:cstheme="minorHAnsi"/>
              <w:noProof/>
              <w:color w:val="943634" w:themeColor="accent2" w:themeShade="BF"/>
              <w:lang w:eastAsia="zh-CN"/>
            </w:rPr>
            <w:t>E-Health Telecommunication Systems and Networks</w:t>
          </w:r>
        </w:p>
      </w:tc>
    </w:tr>
  </w:tbl>
  <w:p w:rsidR="009B4C59" w:rsidRPr="0046079A" w:rsidRDefault="009B4C59" w:rsidP="0046079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79A" w:rsidRDefault="0046079A" w:rsidP="0046079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079A" w:rsidRPr="001D5E8F" w:rsidTr="00563F40">
      <w:trPr>
        <w:trHeight w:val="340"/>
        <w:jc w:val="center"/>
      </w:trPr>
      <w:tc>
        <w:tcPr>
          <w:tcW w:w="4508" w:type="dxa"/>
          <w:vAlign w:val="center"/>
        </w:tcPr>
        <w:p w:rsidR="0046079A" w:rsidRPr="00DB4692" w:rsidRDefault="008F2FF5" w:rsidP="008F2FF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46079A" w:rsidRPr="00DB4692">
            <w:rPr>
              <w:rFonts w:asciiTheme="minorHAnsi" w:hAnsiTheme="minorHAnsi" w:cstheme="minorHAnsi"/>
              <w:noProof/>
              <w:color w:val="943634" w:themeColor="accent2" w:themeShade="BF"/>
              <w:lang w:eastAsia="zh-CN"/>
            </w:rPr>
            <w:t xml:space="preserve">  **** **, 20</w:t>
          </w:r>
          <w:r w:rsidR="002414E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6079A" w:rsidRPr="001D5E8F" w:rsidRDefault="007612A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07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F2FF5" w:rsidRPr="008F2FF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6079A" w:rsidRPr="00DB4692" w:rsidRDefault="0046079A" w:rsidP="00563F40">
          <w:pPr>
            <w:pStyle w:val="a5"/>
            <w:adjustRightInd w:val="0"/>
            <w:jc w:val="right"/>
            <w:rPr>
              <w:rFonts w:asciiTheme="minorHAnsi" w:hAnsiTheme="minorHAnsi" w:cstheme="minorHAnsi"/>
              <w:noProof/>
              <w:color w:val="943634" w:themeColor="accent2" w:themeShade="BF"/>
              <w:lang w:eastAsia="zh-CN"/>
            </w:rPr>
          </w:pPr>
          <w:r w:rsidRPr="0046079A">
            <w:rPr>
              <w:rFonts w:asciiTheme="minorHAnsi" w:hAnsiTheme="minorHAnsi" w:cstheme="minorHAnsi"/>
              <w:noProof/>
              <w:color w:val="943634" w:themeColor="accent2" w:themeShade="BF"/>
              <w:lang w:eastAsia="zh-CN"/>
            </w:rPr>
            <w:t>E-Health Telecommunication Systems and Networks</w:t>
          </w:r>
        </w:p>
      </w:tc>
    </w:tr>
  </w:tbl>
  <w:p w:rsidR="00053B08" w:rsidRPr="0046079A" w:rsidRDefault="00053B08" w:rsidP="0046079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807" w:rsidRDefault="00F12807">
      <w:r>
        <w:separator/>
      </w:r>
    </w:p>
  </w:footnote>
  <w:footnote w:type="continuationSeparator" w:id="1">
    <w:p w:rsidR="00F12807" w:rsidRDefault="00F128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7612A2" w:rsidP="008F2FF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612A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7612A2" w:rsidP="008F2FF5">
    <w:pPr>
      <w:spacing w:afterLines="50"/>
      <w:jc w:val="right"/>
      <w:rPr>
        <w:caps/>
        <w:color w:val="31849B" w:themeColor="accent5" w:themeShade="BF"/>
        <w:sz w:val="18"/>
        <w:szCs w:val="18"/>
        <w:lang w:eastAsia="zh-CN"/>
      </w:rPr>
    </w:pPr>
    <w:r w:rsidRPr="007612A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1796A" w:rsidRPr="00A90B9E">
      <w:rPr>
        <w:rFonts w:asciiTheme="minorHAnsi" w:hAnsiTheme="minorHAnsi" w:cstheme="minorHAnsi"/>
        <w:b/>
        <w:bCs/>
        <w:iCs/>
        <w:noProof/>
        <w:sz w:val="18"/>
        <w:szCs w:val="18"/>
        <w:lang w:eastAsia="zh-CN"/>
      </w:rPr>
      <w:t>E-Health Telecommunication Systems and Networks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414EB">
      <w:rPr>
        <w:rFonts w:asciiTheme="minorHAnsi" w:hAnsiTheme="minorHAnsi" w:cstheme="minorHAnsi" w:hint="eastAsia"/>
        <w:b/>
        <w:bCs/>
        <w:noProof/>
        <w:color w:val="000000" w:themeColor="text1"/>
        <w:sz w:val="18"/>
        <w:szCs w:val="18"/>
        <w:lang w:eastAsia="zh-CN"/>
      </w:rPr>
      <w:t>2</w:t>
    </w:r>
    <w:r w:rsidR="008F2FF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7612A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82AED">
        <w:rPr>
          <w:rStyle w:val="a3"/>
          <w:rFonts w:asciiTheme="minorHAnsi" w:hAnsiTheme="minorHAnsi" w:cstheme="minorHAnsi"/>
          <w:noProof/>
          <w:sz w:val="18"/>
          <w:szCs w:val="18"/>
          <w:lang w:eastAsia="zh-CN"/>
        </w:rPr>
        <w:t>https://www.scirp.org/journal/etsn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1796A" w:rsidRPr="0061796A">
      <w:rPr>
        <w:rFonts w:asciiTheme="minorHAnsi" w:hAnsiTheme="minorHAnsi" w:cstheme="minorHAnsi"/>
        <w:noProof/>
        <w:sz w:val="18"/>
        <w:szCs w:val="18"/>
        <w:lang w:eastAsia="zh-CN"/>
      </w:rPr>
      <w:t>2167-9525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1796A" w:rsidRPr="0061796A">
      <w:rPr>
        <w:rFonts w:asciiTheme="minorHAnsi" w:hAnsiTheme="minorHAnsi" w:cstheme="minorHAnsi"/>
        <w:noProof/>
        <w:sz w:val="18"/>
        <w:szCs w:val="18"/>
        <w:lang w:eastAsia="zh-CN"/>
      </w:rPr>
      <w:t>2167-9517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17D1"/>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29DD"/>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4EB"/>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47A18"/>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2D52"/>
    <w:rsid w:val="00434268"/>
    <w:rsid w:val="004343FA"/>
    <w:rsid w:val="004347AB"/>
    <w:rsid w:val="004355ED"/>
    <w:rsid w:val="00435B73"/>
    <w:rsid w:val="0043627F"/>
    <w:rsid w:val="004367AE"/>
    <w:rsid w:val="00437CCD"/>
    <w:rsid w:val="004403BA"/>
    <w:rsid w:val="00442B16"/>
    <w:rsid w:val="00442B86"/>
    <w:rsid w:val="00443BA5"/>
    <w:rsid w:val="0044435D"/>
    <w:rsid w:val="00444826"/>
    <w:rsid w:val="00444ACB"/>
    <w:rsid w:val="00444CEA"/>
    <w:rsid w:val="0044641B"/>
    <w:rsid w:val="00446DF5"/>
    <w:rsid w:val="00447056"/>
    <w:rsid w:val="00450C86"/>
    <w:rsid w:val="0045382D"/>
    <w:rsid w:val="0045590F"/>
    <w:rsid w:val="0045617C"/>
    <w:rsid w:val="00457404"/>
    <w:rsid w:val="00457650"/>
    <w:rsid w:val="00457CC3"/>
    <w:rsid w:val="0046079A"/>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0753"/>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0F83"/>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8D5"/>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87E7C"/>
    <w:rsid w:val="00591505"/>
    <w:rsid w:val="00592872"/>
    <w:rsid w:val="00592CB6"/>
    <w:rsid w:val="00593185"/>
    <w:rsid w:val="005938DE"/>
    <w:rsid w:val="00594030"/>
    <w:rsid w:val="00595EE8"/>
    <w:rsid w:val="00597EA9"/>
    <w:rsid w:val="005A11A8"/>
    <w:rsid w:val="005A165A"/>
    <w:rsid w:val="005A16D2"/>
    <w:rsid w:val="005A1E6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2F2"/>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12A2"/>
    <w:rsid w:val="0076274C"/>
    <w:rsid w:val="007634FA"/>
    <w:rsid w:val="007661CD"/>
    <w:rsid w:val="00766664"/>
    <w:rsid w:val="00766B5F"/>
    <w:rsid w:val="0076746D"/>
    <w:rsid w:val="00771A37"/>
    <w:rsid w:val="0077629B"/>
    <w:rsid w:val="00777C2A"/>
    <w:rsid w:val="00780FD5"/>
    <w:rsid w:val="00781C5C"/>
    <w:rsid w:val="00782AED"/>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4842"/>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991"/>
    <w:rsid w:val="007D5D73"/>
    <w:rsid w:val="007D6454"/>
    <w:rsid w:val="007D6B19"/>
    <w:rsid w:val="007E0EA1"/>
    <w:rsid w:val="007E274C"/>
    <w:rsid w:val="007E35D3"/>
    <w:rsid w:val="007E3F9B"/>
    <w:rsid w:val="007E490C"/>
    <w:rsid w:val="007E499E"/>
    <w:rsid w:val="007E53E4"/>
    <w:rsid w:val="007E5F56"/>
    <w:rsid w:val="007E6E8A"/>
    <w:rsid w:val="007F05E4"/>
    <w:rsid w:val="007F06D0"/>
    <w:rsid w:val="007F08CE"/>
    <w:rsid w:val="007F0CB2"/>
    <w:rsid w:val="007F1575"/>
    <w:rsid w:val="007F2616"/>
    <w:rsid w:val="007F2BD9"/>
    <w:rsid w:val="007F2F9B"/>
    <w:rsid w:val="007F4030"/>
    <w:rsid w:val="007F4E14"/>
    <w:rsid w:val="007F5332"/>
    <w:rsid w:val="007F641B"/>
    <w:rsid w:val="00801A77"/>
    <w:rsid w:val="00801F10"/>
    <w:rsid w:val="00803AE4"/>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7D0"/>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C7C65"/>
    <w:rsid w:val="008C7EF9"/>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2FF5"/>
    <w:rsid w:val="008F3772"/>
    <w:rsid w:val="008F3EC3"/>
    <w:rsid w:val="008F4B31"/>
    <w:rsid w:val="008F55F3"/>
    <w:rsid w:val="008F6DAB"/>
    <w:rsid w:val="008F709B"/>
    <w:rsid w:val="008F7FEE"/>
    <w:rsid w:val="00900E96"/>
    <w:rsid w:val="00903A1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312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234"/>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4C2E"/>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54D5"/>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577D"/>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0AB6"/>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3FE9"/>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96D"/>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0AFD"/>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2D7"/>
    <w:rsid w:val="00E7083B"/>
    <w:rsid w:val="00E712DD"/>
    <w:rsid w:val="00E7138B"/>
    <w:rsid w:val="00E7195F"/>
    <w:rsid w:val="00E75DEF"/>
    <w:rsid w:val="00E77208"/>
    <w:rsid w:val="00E777C2"/>
    <w:rsid w:val="00E81545"/>
    <w:rsid w:val="00E84C11"/>
    <w:rsid w:val="00E8504B"/>
    <w:rsid w:val="00E85949"/>
    <w:rsid w:val="00E85A05"/>
    <w:rsid w:val="00E90B8F"/>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807"/>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B795C"/>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E702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ets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6474C-D1B7-4025-A98D-FAB1D9749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558</cp:revision>
  <cp:lastPrinted>2016-07-13T02:21:00Z</cp:lastPrinted>
  <dcterms:created xsi:type="dcterms:W3CDTF">2016-06-21T00:12:00Z</dcterms:created>
  <dcterms:modified xsi:type="dcterms:W3CDTF">2023-10-27T04:01:00Z</dcterms:modified>
</cp:coreProperties>
</file>